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791E" w14:textId="77777777" w:rsidR="004741CA" w:rsidRPr="00A16014" w:rsidRDefault="006C6F76">
      <w:pPr>
        <w:tabs>
          <w:tab w:val="center" w:pos="9427"/>
        </w:tabs>
        <w:spacing w:after="0"/>
        <w:rPr>
          <w:rFonts w:ascii="Roboto Slab" w:hAnsi="Roboto Slab" w:cs="Arial"/>
          <w:sz w:val="20"/>
        </w:rPr>
      </w:pPr>
      <w:r w:rsidRPr="00A16014">
        <w:rPr>
          <w:rFonts w:ascii="Roboto Slab" w:eastAsia="Times New Roman" w:hAnsi="Roboto Slab" w:cs="Arial"/>
          <w:sz w:val="44"/>
        </w:rPr>
        <w:t xml:space="preserve">Job Description </w:t>
      </w:r>
      <w:r w:rsidRPr="00A16014">
        <w:rPr>
          <w:rFonts w:ascii="Roboto Slab" w:eastAsia="Times New Roman" w:hAnsi="Roboto Slab" w:cs="Arial"/>
          <w:sz w:val="44"/>
        </w:rPr>
        <w:tab/>
      </w:r>
    </w:p>
    <w:p w14:paraId="49FD6903" w14:textId="77777777" w:rsidR="004741CA" w:rsidRPr="00A16014" w:rsidRDefault="006C6F76">
      <w:pPr>
        <w:spacing w:after="0"/>
        <w:jc w:val="right"/>
        <w:rPr>
          <w:rFonts w:ascii="Roboto Slab" w:hAnsi="Roboto Slab" w:cs="Arial"/>
          <w:sz w:val="20"/>
        </w:rPr>
      </w:pPr>
      <w:r w:rsidRPr="00A16014">
        <w:rPr>
          <w:rFonts w:ascii="Roboto Slab" w:hAnsi="Roboto Slab" w:cs="Arial"/>
          <w:noProof/>
          <w:sz w:val="20"/>
        </w:rPr>
        <w:drawing>
          <wp:inline distT="0" distB="0" distL="0" distR="0" wp14:anchorId="3D06E6D9" wp14:editId="4CD2E40E">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A16014">
        <w:rPr>
          <w:rFonts w:ascii="Roboto Slab" w:hAnsi="Roboto Slab" w:cs="Arial"/>
          <w:sz w:val="20"/>
        </w:rPr>
        <w:t xml:space="preserve"> </w:t>
      </w:r>
    </w:p>
    <w:p w14:paraId="19B26E56" w14:textId="77777777" w:rsidR="002928C4" w:rsidRPr="00A16014" w:rsidRDefault="002928C4">
      <w:pPr>
        <w:spacing w:after="173"/>
        <w:rPr>
          <w:rFonts w:ascii="Roboto Slab" w:eastAsia="Times New Roman" w:hAnsi="Roboto Slab" w:cs="Arial"/>
          <w:color w:val="404040"/>
          <w:sz w:val="20"/>
        </w:rPr>
      </w:pPr>
    </w:p>
    <w:p w14:paraId="6D3F8F57" w14:textId="3F3540E5" w:rsidR="002928C4" w:rsidRPr="00A16014" w:rsidRDefault="002928C4">
      <w:pPr>
        <w:spacing w:after="173"/>
        <w:rPr>
          <w:rFonts w:ascii="Roboto Slab" w:eastAsia="Times New Roman" w:hAnsi="Roboto Slab" w:cs="Arial"/>
          <w:color w:val="404040"/>
          <w:sz w:val="20"/>
        </w:rPr>
      </w:pPr>
      <w:r w:rsidRPr="00A16014">
        <w:rPr>
          <w:rFonts w:ascii="Roboto Slab" w:eastAsia="Times New Roman" w:hAnsi="Roboto Slab" w:cs="Arial"/>
          <w:color w:val="404040"/>
          <w:sz w:val="20"/>
        </w:rPr>
        <w:t xml:space="preserve">JOB TITLE: </w:t>
      </w:r>
      <w:r w:rsidR="0051187B" w:rsidRPr="00A16014">
        <w:rPr>
          <w:rFonts w:ascii="Roboto Slab" w:eastAsia="Times New Roman" w:hAnsi="Roboto Slab" w:cs="Arial"/>
          <w:color w:val="404040"/>
          <w:sz w:val="20"/>
        </w:rPr>
        <w:t>Database Administrator</w:t>
      </w:r>
    </w:p>
    <w:p w14:paraId="3A6ADBFD" w14:textId="2A7CDC48" w:rsidR="002928C4" w:rsidRPr="00A16014" w:rsidRDefault="002928C4">
      <w:pPr>
        <w:spacing w:after="173"/>
        <w:rPr>
          <w:rFonts w:ascii="Roboto Slab" w:eastAsia="Times New Roman" w:hAnsi="Roboto Slab" w:cs="Arial"/>
          <w:color w:val="404040"/>
          <w:sz w:val="20"/>
        </w:rPr>
      </w:pPr>
      <w:r w:rsidRPr="00A16014">
        <w:rPr>
          <w:rFonts w:ascii="Roboto Slab" w:eastAsia="Times New Roman" w:hAnsi="Roboto Slab" w:cs="Arial"/>
          <w:color w:val="404040"/>
          <w:sz w:val="20"/>
        </w:rPr>
        <w:t>GRADE:</w:t>
      </w:r>
      <w:r w:rsidR="00CB16F5" w:rsidRPr="00A16014">
        <w:rPr>
          <w:rFonts w:ascii="Roboto Slab" w:eastAsia="Times New Roman" w:hAnsi="Roboto Slab" w:cs="Arial"/>
          <w:color w:val="404040"/>
          <w:sz w:val="20"/>
        </w:rPr>
        <w:t xml:space="preserve"> </w:t>
      </w:r>
      <w:r w:rsidR="0051187B" w:rsidRPr="00A16014">
        <w:rPr>
          <w:rFonts w:ascii="Roboto Slab" w:eastAsia="Times New Roman" w:hAnsi="Roboto Slab" w:cs="Arial"/>
          <w:color w:val="404040"/>
          <w:sz w:val="20"/>
        </w:rPr>
        <w:t>4</w:t>
      </w:r>
    </w:p>
    <w:p w14:paraId="30865B98" w14:textId="176189D4" w:rsidR="002928C4" w:rsidRPr="00A16014" w:rsidRDefault="002928C4">
      <w:pPr>
        <w:spacing w:after="173"/>
        <w:rPr>
          <w:rFonts w:ascii="Roboto Slab" w:eastAsia="Times New Roman" w:hAnsi="Roboto Slab" w:cs="Arial"/>
          <w:color w:val="404040"/>
          <w:sz w:val="20"/>
        </w:rPr>
      </w:pPr>
      <w:r w:rsidRPr="00A16014">
        <w:rPr>
          <w:rFonts w:ascii="Roboto Slab" w:eastAsia="Times New Roman" w:hAnsi="Roboto Slab" w:cs="Arial"/>
          <w:color w:val="404040"/>
          <w:sz w:val="20"/>
        </w:rPr>
        <w:t xml:space="preserve">REPORTING TO: </w:t>
      </w:r>
      <w:r w:rsidR="0051187B" w:rsidRPr="00A16014">
        <w:rPr>
          <w:rFonts w:ascii="Roboto Slab" w:eastAsia="Times New Roman" w:hAnsi="Roboto Slab" w:cs="Arial"/>
          <w:color w:val="404040"/>
          <w:sz w:val="20"/>
        </w:rPr>
        <w:t>IT Infrastructure Manager</w:t>
      </w:r>
    </w:p>
    <w:p w14:paraId="2D74922A" w14:textId="0FE11D24" w:rsidR="002928C4" w:rsidRPr="00A16014" w:rsidRDefault="002928C4">
      <w:pPr>
        <w:spacing w:after="173"/>
        <w:rPr>
          <w:rFonts w:ascii="Roboto Slab" w:eastAsia="Times New Roman" w:hAnsi="Roboto Slab" w:cs="Arial"/>
          <w:color w:val="404040"/>
          <w:sz w:val="20"/>
        </w:rPr>
      </w:pPr>
      <w:r w:rsidRPr="00A16014">
        <w:rPr>
          <w:rFonts w:ascii="Roboto Slab" w:eastAsia="Times New Roman" w:hAnsi="Roboto Slab" w:cs="Arial"/>
          <w:color w:val="404040"/>
          <w:sz w:val="20"/>
        </w:rPr>
        <w:t xml:space="preserve">LOCATION: </w:t>
      </w:r>
      <w:r w:rsidR="0051187B" w:rsidRPr="00A16014">
        <w:rPr>
          <w:rFonts w:ascii="Roboto Slab" w:eastAsia="Times New Roman" w:hAnsi="Roboto Slab" w:cs="Arial"/>
          <w:color w:val="404040"/>
          <w:sz w:val="20"/>
        </w:rPr>
        <w:t>Swansea</w:t>
      </w:r>
    </w:p>
    <w:p w14:paraId="72DFD146" w14:textId="77777777" w:rsidR="004741CA" w:rsidRPr="00A16014" w:rsidRDefault="008D24E4">
      <w:pPr>
        <w:pStyle w:val="Heading1"/>
        <w:ind w:left="-5"/>
        <w:rPr>
          <w:rFonts w:ascii="Roboto Slab" w:hAnsi="Roboto Slab" w:cs="Arial"/>
          <w:b/>
          <w:sz w:val="20"/>
        </w:rPr>
      </w:pPr>
      <w:r w:rsidRPr="00A16014">
        <w:rPr>
          <w:rFonts w:ascii="Roboto Slab" w:hAnsi="Roboto Slab" w:cs="Arial"/>
          <w:b/>
          <w:sz w:val="20"/>
        </w:rPr>
        <w:t>ABOUT US:</w:t>
      </w:r>
    </w:p>
    <w:p w14:paraId="0F6C6324" w14:textId="77777777" w:rsidR="008D24E4" w:rsidRPr="00A16014" w:rsidRDefault="008D24E4" w:rsidP="00B11C41">
      <w:pPr>
        <w:rPr>
          <w:rFonts w:ascii="Roboto Slab" w:hAnsi="Roboto Slab" w:cs="Arial"/>
          <w:color w:val="000000" w:themeColor="text1"/>
          <w:sz w:val="20"/>
        </w:rPr>
      </w:pPr>
    </w:p>
    <w:p w14:paraId="4C242788" w14:textId="77777777" w:rsidR="00B11C41" w:rsidRPr="00A16014" w:rsidRDefault="00B11C41" w:rsidP="00B11C41">
      <w:pPr>
        <w:rPr>
          <w:rFonts w:ascii="Arial" w:eastAsiaTheme="minorHAnsi" w:hAnsi="Arial" w:cs="Arial"/>
          <w:color w:val="000000" w:themeColor="text1"/>
          <w:sz w:val="20"/>
        </w:rPr>
      </w:pPr>
      <w:r w:rsidRPr="00A16014">
        <w:rPr>
          <w:rFonts w:ascii="Arial" w:hAnsi="Arial" w:cs="Arial"/>
          <w:color w:val="000000" w:themeColor="text1"/>
          <w:sz w:val="20"/>
        </w:rPr>
        <w:t xml:space="preserve">ERS is the UK's largest specialist motor insurer with an A+ rating. We recognise that for some, motor insurance is more than just a must-have; it's </w:t>
      </w:r>
      <w:bookmarkStart w:id="0" w:name="_GoBack"/>
      <w:bookmarkEnd w:id="0"/>
      <w:r w:rsidRPr="00A16014">
        <w:rPr>
          <w:rFonts w:ascii="Arial" w:hAnsi="Arial" w:cs="Arial"/>
          <w:color w:val="000000" w:themeColor="text1"/>
          <w:sz w:val="20"/>
        </w:rPr>
        <w:t xml:space="preserve">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220D62E0" w14:textId="77777777" w:rsidR="008D24E4" w:rsidRPr="00A16014" w:rsidRDefault="008D24E4" w:rsidP="002928C4">
      <w:pPr>
        <w:pBdr>
          <w:bottom w:val="single" w:sz="6" w:space="1" w:color="auto"/>
        </w:pBdr>
        <w:spacing w:after="0"/>
        <w:rPr>
          <w:rFonts w:ascii="Roboto Slab" w:hAnsi="Roboto Slab" w:cs="Arial"/>
          <w:b/>
          <w:sz w:val="20"/>
        </w:rPr>
      </w:pPr>
    </w:p>
    <w:p w14:paraId="7696F660" w14:textId="77777777" w:rsidR="008D24E4" w:rsidRPr="00A16014" w:rsidRDefault="008D24E4" w:rsidP="002928C4">
      <w:pPr>
        <w:spacing w:after="0"/>
        <w:rPr>
          <w:rFonts w:ascii="Roboto Slab" w:hAnsi="Roboto Slab" w:cs="Arial"/>
          <w:b/>
          <w:sz w:val="20"/>
        </w:rPr>
      </w:pPr>
    </w:p>
    <w:p w14:paraId="1876BA43" w14:textId="77777777" w:rsidR="004741CA" w:rsidRPr="00A16014" w:rsidRDefault="00C43846" w:rsidP="002928C4">
      <w:pPr>
        <w:spacing w:after="0"/>
        <w:rPr>
          <w:rFonts w:ascii="Roboto Slab" w:hAnsi="Roboto Slab" w:cs="Arial"/>
          <w:b/>
          <w:sz w:val="20"/>
        </w:rPr>
      </w:pPr>
      <w:r w:rsidRPr="00A16014">
        <w:rPr>
          <w:rFonts w:ascii="Roboto Slab" w:hAnsi="Roboto Slab" w:cs="Arial"/>
          <w:b/>
          <w:sz w:val="20"/>
        </w:rPr>
        <w:t>THE</w:t>
      </w:r>
      <w:r w:rsidR="008D24E4" w:rsidRPr="00A16014">
        <w:rPr>
          <w:rFonts w:ascii="Roboto Slab" w:hAnsi="Roboto Slab" w:cs="Arial"/>
          <w:b/>
          <w:sz w:val="20"/>
        </w:rPr>
        <w:t xml:space="preserve"> ROLE:</w:t>
      </w:r>
    </w:p>
    <w:p w14:paraId="1DD459B5" w14:textId="77777777" w:rsidR="00610BC6" w:rsidRPr="00A16014" w:rsidRDefault="00610BC6" w:rsidP="002928C4">
      <w:pPr>
        <w:spacing w:after="0"/>
        <w:rPr>
          <w:rFonts w:ascii="Roboto Slab" w:hAnsi="Roboto Slab" w:cs="Arial"/>
          <w:b/>
          <w:sz w:val="20"/>
        </w:rPr>
      </w:pPr>
    </w:p>
    <w:p w14:paraId="76824586" w14:textId="4A27B70F" w:rsidR="00610BC6" w:rsidRPr="00A16014" w:rsidRDefault="00610BC6" w:rsidP="00610BC6">
      <w:pPr>
        <w:spacing w:after="0"/>
        <w:rPr>
          <w:rFonts w:ascii="Arial" w:hAnsi="Arial" w:cs="Arial"/>
          <w:sz w:val="20"/>
        </w:rPr>
      </w:pPr>
      <w:r w:rsidRPr="00A16014">
        <w:rPr>
          <w:rFonts w:ascii="Arial" w:hAnsi="Arial" w:cs="Arial"/>
          <w:sz w:val="20"/>
        </w:rPr>
        <w:t xml:space="preserve">This Role in the Technology Services department is to provide database support across the ERS estate delivering an efficient and reliable environment. </w:t>
      </w:r>
    </w:p>
    <w:p w14:paraId="7EB21E89" w14:textId="6A96903C" w:rsidR="00610BC6" w:rsidRPr="00A16014" w:rsidRDefault="00610BC6" w:rsidP="00610BC6">
      <w:pPr>
        <w:spacing w:after="0"/>
        <w:rPr>
          <w:rFonts w:ascii="Arial" w:hAnsi="Arial" w:cs="Arial"/>
          <w:b/>
          <w:sz w:val="20"/>
        </w:rPr>
      </w:pPr>
      <w:r w:rsidRPr="00A16014">
        <w:rPr>
          <w:rFonts w:ascii="Arial" w:hAnsi="Arial" w:cs="Arial"/>
          <w:sz w:val="20"/>
          <w:lang w:val="en"/>
        </w:rPr>
        <w:t xml:space="preserve">Developing, implementing, maintaining </w:t>
      </w:r>
      <w:r w:rsidR="0051187B" w:rsidRPr="00A16014">
        <w:rPr>
          <w:rFonts w:ascii="Arial" w:hAnsi="Arial" w:cs="Arial"/>
          <w:sz w:val="20"/>
          <w:lang w:val="en"/>
        </w:rPr>
        <w:t xml:space="preserve">and supporting database </w:t>
      </w:r>
      <w:r w:rsidRPr="00A16014">
        <w:rPr>
          <w:rFonts w:ascii="Arial" w:hAnsi="Arial" w:cs="Arial"/>
          <w:sz w:val="20"/>
          <w:lang w:val="en"/>
        </w:rPr>
        <w:t>systems.</w:t>
      </w:r>
    </w:p>
    <w:p w14:paraId="124A6D86" w14:textId="77777777" w:rsidR="004741CA" w:rsidRPr="00A16014" w:rsidRDefault="006C6F76">
      <w:pPr>
        <w:spacing w:after="153"/>
        <w:ind w:left="-30"/>
        <w:rPr>
          <w:rFonts w:ascii="Roboto Slab" w:hAnsi="Roboto Slab" w:cs="Arial"/>
          <w:sz w:val="20"/>
        </w:rPr>
      </w:pPr>
      <w:r w:rsidRPr="00A16014">
        <w:rPr>
          <w:rFonts w:ascii="Roboto Slab" w:hAnsi="Roboto Slab" w:cs="Arial"/>
          <w:noProof/>
          <w:sz w:val="20"/>
        </w:rPr>
        <mc:AlternateContent>
          <mc:Choice Requires="wpg">
            <w:drawing>
              <wp:inline distT="0" distB="0" distL="0" distR="0" wp14:anchorId="5183C307" wp14:editId="46DDCA7F">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4C587BFB" w14:textId="77777777" w:rsidR="00F06199" w:rsidRPr="00A16014" w:rsidRDefault="00F06199" w:rsidP="00F06199">
      <w:pPr>
        <w:spacing w:after="54" w:line="360" w:lineRule="auto"/>
        <w:rPr>
          <w:rFonts w:ascii="Roboto Slab" w:hAnsi="Roboto Slab" w:cs="Arial"/>
          <w:b/>
          <w:sz w:val="20"/>
        </w:rPr>
      </w:pPr>
      <w:r w:rsidRPr="00A16014">
        <w:rPr>
          <w:rFonts w:ascii="Roboto Slab" w:hAnsi="Roboto Slab" w:cs="Arial"/>
          <w:b/>
          <w:sz w:val="20"/>
        </w:rPr>
        <w:t>KEY RESPONSIBILITIES:</w:t>
      </w:r>
    </w:p>
    <w:p w14:paraId="79991EE7"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Ensure all database servers are backed up in a way that meets the business’s Recovery Point Objectives (RPO)</w:t>
      </w:r>
    </w:p>
    <w:p w14:paraId="02437224"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Test backups to ensure we can meet the business’ Recovery Time Objectives (RTO)</w:t>
      </w:r>
    </w:p>
    <w:p w14:paraId="707E8A0B"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Troubleshoot SQL Server service outages as they occur, including after-hours and weekends</w:t>
      </w:r>
    </w:p>
    <w:p w14:paraId="4182C654" w14:textId="12A7ABB3"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Configure SQL Server monitoring utilities to minimize false alarms</w:t>
      </w:r>
    </w:p>
    <w:p w14:paraId="5B0A6E9C" w14:textId="3A42469E" w:rsidR="000F3934" w:rsidRPr="00A16014" w:rsidRDefault="000F3934" w:rsidP="000F3934">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Actively monitor the SQL environment</w:t>
      </w:r>
    </w:p>
    <w:p w14:paraId="16E23DD9" w14:textId="67D66FBC" w:rsidR="000F3934" w:rsidRPr="00A16014" w:rsidRDefault="000F3934" w:rsidP="000F3934">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Automate routine/non-routine DBA tasks and contribute to driving efficiency gains within your area.</w:t>
      </w:r>
    </w:p>
    <w:p w14:paraId="50FF5882"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As new systems are brought in-house, choose whether to use clustering, log shipping, mirroring, Windows Azure, or other technologies</w:t>
      </w:r>
    </w:p>
    <w:p w14:paraId="6EF364D1"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Install and configure new SQL Servers</w:t>
      </w:r>
    </w:p>
    <w:p w14:paraId="0A6F8DDB" w14:textId="629F1328"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 xml:space="preserve">Deploy database change scripts </w:t>
      </w:r>
      <w:r w:rsidR="0051187B" w:rsidRPr="00A16014">
        <w:rPr>
          <w:rFonts w:ascii="Arial" w:hAnsi="Arial" w:cs="Arial"/>
          <w:sz w:val="20"/>
          <w:lang w:val="en-US"/>
        </w:rPr>
        <w:t xml:space="preserve">including </w:t>
      </w:r>
      <w:r w:rsidR="000F3934" w:rsidRPr="00A16014">
        <w:rPr>
          <w:rFonts w:ascii="Arial" w:hAnsi="Arial" w:cs="Arial"/>
          <w:sz w:val="20"/>
          <w:lang w:val="en-US"/>
        </w:rPr>
        <w:t xml:space="preserve">scripts </w:t>
      </w:r>
      <w:r w:rsidRPr="00A16014">
        <w:rPr>
          <w:rFonts w:ascii="Arial" w:hAnsi="Arial" w:cs="Arial"/>
          <w:sz w:val="20"/>
          <w:lang w:val="en-US"/>
        </w:rPr>
        <w:t>provided by third party vendors</w:t>
      </w:r>
    </w:p>
    <w:p w14:paraId="74A1BBA2"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When performance issues arise, determine the most effective way to increase performance including hardware purchases, server configuration changes, or index/query changes</w:t>
      </w:r>
    </w:p>
    <w:p w14:paraId="7BA83514" w14:textId="77777777" w:rsidR="00610BC6" w:rsidRPr="00A16014" w:rsidRDefault="00610BC6" w:rsidP="00610BC6">
      <w:pPr>
        <w:numPr>
          <w:ilvl w:val="0"/>
          <w:numId w:val="14"/>
        </w:numPr>
        <w:spacing w:after="100" w:afterAutospacing="1" w:line="240" w:lineRule="auto"/>
        <w:rPr>
          <w:rFonts w:ascii="Arial" w:hAnsi="Arial" w:cs="Arial"/>
          <w:sz w:val="20"/>
          <w:lang w:val="en-US"/>
        </w:rPr>
      </w:pPr>
      <w:r w:rsidRPr="00A16014">
        <w:rPr>
          <w:rFonts w:ascii="Arial" w:hAnsi="Arial" w:cs="Arial"/>
          <w:sz w:val="20"/>
          <w:lang w:val="en-US"/>
        </w:rPr>
        <w:t>Document the company’s database environment</w:t>
      </w:r>
    </w:p>
    <w:p w14:paraId="1DB3B31B" w14:textId="6183A6DD" w:rsidR="00610BC6" w:rsidRPr="00A16014" w:rsidRDefault="00610BC6" w:rsidP="00610BC6">
      <w:pPr>
        <w:numPr>
          <w:ilvl w:val="0"/>
          <w:numId w:val="14"/>
        </w:numPr>
        <w:spacing w:after="100" w:afterAutospacing="1" w:line="240" w:lineRule="auto"/>
        <w:textAlignment w:val="center"/>
        <w:rPr>
          <w:rFonts w:ascii="Arial" w:hAnsi="Arial" w:cs="Arial"/>
          <w:sz w:val="20"/>
        </w:rPr>
      </w:pPr>
      <w:r w:rsidRPr="00A16014">
        <w:rPr>
          <w:rFonts w:ascii="Arial" w:hAnsi="Arial" w:cs="Arial"/>
          <w:sz w:val="20"/>
        </w:rPr>
        <w:t xml:space="preserve">Ensuring that </w:t>
      </w:r>
      <w:r w:rsidR="0051187B" w:rsidRPr="00A16014">
        <w:rPr>
          <w:rFonts w:ascii="Arial" w:hAnsi="Arial" w:cs="Arial"/>
          <w:sz w:val="20"/>
        </w:rPr>
        <w:t>ERS’</w:t>
      </w:r>
      <w:r w:rsidRPr="00A16014">
        <w:rPr>
          <w:rFonts w:ascii="Arial" w:hAnsi="Arial" w:cs="Arial"/>
          <w:sz w:val="20"/>
        </w:rPr>
        <w:t xml:space="preserve"> SQL estate is fully resilient and recoverable</w:t>
      </w:r>
      <w:r w:rsidR="000F3934" w:rsidRPr="00A16014">
        <w:rPr>
          <w:rFonts w:ascii="Arial" w:hAnsi="Arial" w:cs="Arial"/>
          <w:sz w:val="20"/>
        </w:rPr>
        <w:t xml:space="preserve">, </w:t>
      </w:r>
      <w:r w:rsidR="00B51851" w:rsidRPr="00A16014">
        <w:rPr>
          <w:rFonts w:ascii="Arial" w:hAnsi="Arial" w:cs="Arial"/>
          <w:sz w:val="20"/>
        </w:rPr>
        <w:t xml:space="preserve">considering </w:t>
      </w:r>
      <w:r w:rsidR="000F3934" w:rsidRPr="00A16014">
        <w:rPr>
          <w:rFonts w:ascii="Arial" w:hAnsi="Arial" w:cs="Arial"/>
          <w:sz w:val="20"/>
        </w:rPr>
        <w:t>provision for Disaster Recovery</w:t>
      </w:r>
    </w:p>
    <w:p w14:paraId="11EADAF8" w14:textId="5E2B3D50" w:rsidR="00CB16F5" w:rsidRPr="00A16014" w:rsidRDefault="00610BC6" w:rsidP="00610BC6">
      <w:pPr>
        <w:numPr>
          <w:ilvl w:val="0"/>
          <w:numId w:val="14"/>
        </w:numPr>
        <w:shd w:val="clear" w:color="auto" w:fill="FFFFFF"/>
        <w:spacing w:before="100" w:beforeAutospacing="1" w:after="100" w:afterAutospacing="1" w:line="240" w:lineRule="auto"/>
        <w:rPr>
          <w:rFonts w:ascii="Arial" w:hAnsi="Arial" w:cs="Arial"/>
          <w:sz w:val="20"/>
        </w:rPr>
      </w:pPr>
      <w:r w:rsidRPr="00A16014">
        <w:rPr>
          <w:rFonts w:ascii="Arial" w:hAnsi="Arial" w:cs="Arial"/>
          <w:sz w:val="20"/>
          <w:lang w:val="en-US"/>
        </w:rPr>
        <w:t>Ensure development meets requirements and passes full testing</w:t>
      </w:r>
    </w:p>
    <w:p w14:paraId="3BDC0EE3" w14:textId="6923D4C2" w:rsidR="000F3934" w:rsidRPr="00A16014" w:rsidRDefault="000F3934" w:rsidP="00610BC6">
      <w:pPr>
        <w:numPr>
          <w:ilvl w:val="0"/>
          <w:numId w:val="14"/>
        </w:numPr>
        <w:shd w:val="clear" w:color="auto" w:fill="FFFFFF"/>
        <w:spacing w:before="100" w:beforeAutospacing="1" w:after="100" w:afterAutospacing="1" w:line="240" w:lineRule="auto"/>
        <w:rPr>
          <w:rFonts w:ascii="Arial" w:hAnsi="Arial" w:cs="Arial"/>
          <w:sz w:val="20"/>
        </w:rPr>
      </w:pPr>
      <w:r w:rsidRPr="00A16014">
        <w:rPr>
          <w:rFonts w:ascii="Arial" w:hAnsi="Arial" w:cs="Arial"/>
          <w:sz w:val="20"/>
          <w:lang w:val="en-US"/>
        </w:rPr>
        <w:t>Support, maintain and develop MongoDB databases</w:t>
      </w:r>
    </w:p>
    <w:p w14:paraId="1EA610C3" w14:textId="39B5B739" w:rsidR="000F3934" w:rsidRPr="00A16014" w:rsidRDefault="00B51851" w:rsidP="00610BC6">
      <w:pPr>
        <w:numPr>
          <w:ilvl w:val="0"/>
          <w:numId w:val="14"/>
        </w:numPr>
        <w:shd w:val="clear" w:color="auto" w:fill="FFFFFF"/>
        <w:spacing w:before="100" w:beforeAutospacing="1" w:after="100" w:afterAutospacing="1" w:line="240" w:lineRule="auto"/>
        <w:rPr>
          <w:rFonts w:ascii="Arial" w:hAnsi="Arial" w:cs="Arial"/>
          <w:sz w:val="20"/>
        </w:rPr>
      </w:pPr>
      <w:r w:rsidRPr="00A16014">
        <w:rPr>
          <w:rFonts w:ascii="Arial" w:hAnsi="Arial" w:cs="Arial"/>
          <w:sz w:val="20"/>
        </w:rPr>
        <w:t>Contribute to ERS move towards big data environments</w:t>
      </w:r>
    </w:p>
    <w:p w14:paraId="79DF0C7F" w14:textId="4334244E" w:rsidR="00CD4BA2" w:rsidRPr="00A16014" w:rsidRDefault="00CD4BA2" w:rsidP="00CD4BA2">
      <w:pPr>
        <w:pStyle w:val="ListParagraph"/>
        <w:numPr>
          <w:ilvl w:val="0"/>
          <w:numId w:val="14"/>
        </w:numPr>
        <w:shd w:val="clear" w:color="auto" w:fill="FFFFFF"/>
        <w:spacing w:before="100" w:beforeAutospacing="1" w:after="100" w:afterAutospacing="1" w:line="240" w:lineRule="auto"/>
        <w:rPr>
          <w:rFonts w:ascii="Arial" w:hAnsi="Arial" w:cs="Arial"/>
          <w:sz w:val="20"/>
        </w:rPr>
      </w:pPr>
      <w:r w:rsidRPr="00A16014">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7CEF4B03" w14:textId="77777777" w:rsidR="00CD4BA2" w:rsidRPr="00A16014" w:rsidRDefault="00CD4BA2" w:rsidP="00CD4BA2">
      <w:pPr>
        <w:pStyle w:val="ListParagraph"/>
        <w:numPr>
          <w:ilvl w:val="0"/>
          <w:numId w:val="14"/>
        </w:numPr>
        <w:shd w:val="clear" w:color="auto" w:fill="FFFFFF"/>
        <w:spacing w:before="100" w:beforeAutospacing="1" w:after="100" w:afterAutospacing="1" w:line="240" w:lineRule="auto"/>
        <w:rPr>
          <w:rFonts w:ascii="Arial" w:hAnsi="Arial" w:cs="Arial"/>
          <w:sz w:val="20"/>
        </w:rPr>
      </w:pPr>
      <w:r w:rsidRPr="00A16014">
        <w:rPr>
          <w:rFonts w:ascii="Arial" w:hAnsi="Arial" w:cs="Arial"/>
          <w:sz w:val="20"/>
        </w:rPr>
        <w:t>Carry out other reasonable tasks as required by line management</w:t>
      </w:r>
    </w:p>
    <w:p w14:paraId="031D9B12" w14:textId="77777777" w:rsidR="00F06199" w:rsidRPr="00A16014" w:rsidRDefault="00CD4BA2" w:rsidP="00CD4BA2">
      <w:pPr>
        <w:shd w:val="clear" w:color="auto" w:fill="FFFFFF"/>
        <w:spacing w:after="0" w:line="240" w:lineRule="auto"/>
        <w:rPr>
          <w:rFonts w:ascii="Roboto Slab" w:hAnsi="Roboto Slab" w:cs="Arial"/>
          <w:i/>
          <w:sz w:val="20"/>
        </w:rPr>
      </w:pPr>
      <w:r w:rsidRPr="00A16014">
        <w:rPr>
          <w:rFonts w:ascii="Roboto Slab" w:hAnsi="Roboto Slab" w:cs="Arial"/>
          <w:i/>
          <w:sz w:val="20"/>
        </w:rPr>
        <w:t xml:space="preserve">The above duties and responsibilities are not an exhaustive list and you may be required to undertake any other reasonable duties compatible with your experience and competencies. This description may be varied from </w:t>
      </w:r>
      <w:r w:rsidRPr="00A16014">
        <w:rPr>
          <w:rFonts w:ascii="Roboto Slab" w:hAnsi="Roboto Slab" w:cs="Arial"/>
          <w:i/>
          <w:sz w:val="20"/>
        </w:rPr>
        <w:lastRenderedPageBreak/>
        <w:t>time to time to reflect changing business requirements.</w:t>
      </w:r>
      <w:r w:rsidR="00F06199" w:rsidRPr="00A16014">
        <w:rPr>
          <w:rFonts w:ascii="Roboto Slab" w:hAnsi="Roboto Slab" w:cs="Arial"/>
          <w:noProof/>
          <w:sz w:val="18"/>
        </w:rPr>
        <mc:AlternateContent>
          <mc:Choice Requires="wpg">
            <w:drawing>
              <wp:inline distT="0" distB="0" distL="0" distR="0" wp14:anchorId="45AE33A4" wp14:editId="46FFFBAF">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21D2A116" w14:textId="77777777" w:rsidR="00893160" w:rsidRPr="00A16014" w:rsidRDefault="00F06199" w:rsidP="00F06199">
      <w:pPr>
        <w:spacing w:after="4" w:line="360" w:lineRule="auto"/>
        <w:rPr>
          <w:rFonts w:ascii="Roboto Slab" w:hAnsi="Roboto Slab" w:cs="Arial"/>
          <w:b/>
          <w:sz w:val="20"/>
        </w:rPr>
      </w:pPr>
      <w:r w:rsidRPr="00A16014">
        <w:rPr>
          <w:rFonts w:ascii="Roboto Slab" w:hAnsi="Roboto Slab" w:cs="Arial"/>
          <w:b/>
          <w:sz w:val="20"/>
        </w:rPr>
        <w:t>K</w:t>
      </w:r>
      <w:r w:rsidR="00C43846" w:rsidRPr="00A16014">
        <w:rPr>
          <w:rFonts w:ascii="Roboto Slab" w:hAnsi="Roboto Slab" w:cs="Arial"/>
          <w:b/>
          <w:sz w:val="20"/>
        </w:rPr>
        <w:t>EY DESIRABLE ATTRIBUTES</w:t>
      </w:r>
      <w:r w:rsidR="002424BC" w:rsidRPr="00A16014">
        <w:rPr>
          <w:rFonts w:ascii="Roboto Slab" w:hAnsi="Roboto Slab" w:cs="Arial"/>
          <w:b/>
          <w:sz w:val="20"/>
        </w:rPr>
        <w:t>:</w:t>
      </w:r>
    </w:p>
    <w:p w14:paraId="287A8E88" w14:textId="1BC07367" w:rsidR="00610BC6" w:rsidRPr="00A16014" w:rsidRDefault="00C027CC"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w:t>
      </w:r>
      <w:r w:rsidR="00610BC6" w:rsidRPr="00A16014">
        <w:rPr>
          <w:rFonts w:ascii="Arial" w:hAnsi="Arial" w:cs="Arial"/>
          <w:color w:val="202E21"/>
          <w:sz w:val="20"/>
          <w:lang w:val="en-US"/>
        </w:rPr>
        <w:t>xperience in database development and support in MS SQL Server environments.</w:t>
      </w:r>
    </w:p>
    <w:p w14:paraId="00BAB11B" w14:textId="5A70454E"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Strong experience in Database Administration in SQL Server (2008 - 201</w:t>
      </w:r>
      <w:r w:rsidR="002B31AA" w:rsidRPr="00A16014">
        <w:rPr>
          <w:rFonts w:ascii="Arial" w:hAnsi="Arial" w:cs="Arial"/>
          <w:color w:val="202E21"/>
          <w:sz w:val="20"/>
          <w:lang w:val="en-US"/>
        </w:rPr>
        <w:t>9</w:t>
      </w:r>
      <w:r w:rsidRPr="00A16014">
        <w:rPr>
          <w:rFonts w:ascii="Arial" w:hAnsi="Arial" w:cs="Arial"/>
          <w:color w:val="202E21"/>
          <w:sz w:val="20"/>
          <w:lang w:val="en-US"/>
        </w:rPr>
        <w:t>)</w:t>
      </w:r>
    </w:p>
    <w:p w14:paraId="1529070B"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Experience in troubleshooting and resolving database integrity issues, performance issues, blocking and deadlocking issues, replication issues, log shipping issues, connectivity issues, security issues etc.</w:t>
      </w:r>
    </w:p>
    <w:p w14:paraId="61FFE73E" w14:textId="201F999B"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Experience in Performance Tuning, Query Optimization, using Performance Monitor, SQL Profiler and other related monitoring and troubleshooting tools.</w:t>
      </w:r>
    </w:p>
    <w:p w14:paraId="31572E59"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Ability to detect and troubleshoot SQL Server related </w:t>
      </w:r>
      <w:proofErr w:type="spellStart"/>
      <w:proofErr w:type="gramStart"/>
      <w:r w:rsidRPr="00A16014">
        <w:rPr>
          <w:rFonts w:ascii="Arial" w:hAnsi="Arial" w:cs="Arial"/>
          <w:color w:val="202E21"/>
          <w:sz w:val="20"/>
          <w:lang w:val="en-US"/>
        </w:rPr>
        <w:t>CPU,memory</w:t>
      </w:r>
      <w:proofErr w:type="gramEnd"/>
      <w:r w:rsidRPr="00A16014">
        <w:rPr>
          <w:rFonts w:ascii="Arial" w:hAnsi="Arial" w:cs="Arial"/>
          <w:color w:val="202E21"/>
          <w:sz w:val="20"/>
          <w:lang w:val="en-US"/>
        </w:rPr>
        <w:t>,I</w:t>
      </w:r>
      <w:proofErr w:type="spellEnd"/>
      <w:r w:rsidRPr="00A16014">
        <w:rPr>
          <w:rFonts w:ascii="Arial" w:hAnsi="Arial" w:cs="Arial"/>
          <w:color w:val="202E21"/>
          <w:sz w:val="20"/>
          <w:lang w:val="en-US"/>
        </w:rPr>
        <w:t>/O, disk space and other resource contention.</w:t>
      </w:r>
    </w:p>
    <w:p w14:paraId="7899CF04" w14:textId="66AC592B"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Strong knowledge of backups, restores, recovery models, database shrink operations, DBCC commands, Clustering, Database mirroring, Replication.</w:t>
      </w:r>
    </w:p>
    <w:p w14:paraId="7CE5A494" w14:textId="5073BB48" w:rsidR="002B31AA" w:rsidRPr="00A16014" w:rsidRDefault="002B31AA"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Experience performing DR tests.</w:t>
      </w:r>
    </w:p>
    <w:p w14:paraId="3FA7BF9E"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Expert experience in implementing operational automation.</w:t>
      </w:r>
    </w:p>
    <w:p w14:paraId="216EF148"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Strong knowledge of how indexes, index management, integrity checks, configuration, patching. How statistics work, how indexes are stored, how they can be created and managed effectively.</w:t>
      </w:r>
    </w:p>
    <w:p w14:paraId="382B2BAD"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Knowledge of SQL Server tools </w:t>
      </w:r>
      <w:proofErr w:type="gramStart"/>
      <w:r w:rsidRPr="00A16014">
        <w:rPr>
          <w:rFonts w:ascii="Arial" w:hAnsi="Arial" w:cs="Arial"/>
          <w:color w:val="202E21"/>
          <w:sz w:val="20"/>
          <w:lang w:val="en-US"/>
        </w:rPr>
        <w:t>( Profiler</w:t>
      </w:r>
      <w:proofErr w:type="gramEnd"/>
      <w:r w:rsidRPr="00A16014">
        <w:rPr>
          <w:rFonts w:ascii="Arial" w:hAnsi="Arial" w:cs="Arial"/>
          <w:color w:val="202E21"/>
          <w:sz w:val="20"/>
          <w:lang w:val="en-US"/>
        </w:rPr>
        <w:t xml:space="preserve">, DTA, SSMS, SAC, SSCM, </w:t>
      </w:r>
      <w:proofErr w:type="spellStart"/>
      <w:r w:rsidRPr="00A16014">
        <w:rPr>
          <w:rFonts w:ascii="Arial" w:hAnsi="Arial" w:cs="Arial"/>
          <w:color w:val="202E21"/>
          <w:sz w:val="20"/>
          <w:lang w:val="en-US"/>
        </w:rPr>
        <w:t>PerfMon</w:t>
      </w:r>
      <w:proofErr w:type="spellEnd"/>
      <w:r w:rsidRPr="00A16014">
        <w:rPr>
          <w:rFonts w:ascii="Arial" w:hAnsi="Arial" w:cs="Arial"/>
          <w:color w:val="202E21"/>
          <w:sz w:val="20"/>
          <w:lang w:val="en-US"/>
        </w:rPr>
        <w:t xml:space="preserve">, DMVs, system </w:t>
      </w:r>
      <w:proofErr w:type="spellStart"/>
      <w:r w:rsidRPr="00A16014">
        <w:rPr>
          <w:rFonts w:ascii="Arial" w:hAnsi="Arial" w:cs="Arial"/>
          <w:color w:val="202E21"/>
          <w:sz w:val="20"/>
          <w:lang w:val="en-US"/>
        </w:rPr>
        <w:t>sprocs</w:t>
      </w:r>
      <w:proofErr w:type="spellEnd"/>
      <w:r w:rsidRPr="00A16014">
        <w:rPr>
          <w:rFonts w:ascii="Arial" w:hAnsi="Arial" w:cs="Arial"/>
          <w:color w:val="202E21"/>
          <w:sz w:val="20"/>
          <w:lang w:val="en-US"/>
        </w:rPr>
        <w:t>)</w:t>
      </w:r>
    </w:p>
    <w:p w14:paraId="6B37617D"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SQL Development – ability to write and troubleshoot SQL Code and design </w:t>
      </w:r>
      <w:proofErr w:type="gramStart"/>
      <w:r w:rsidRPr="00A16014">
        <w:rPr>
          <w:rFonts w:ascii="Arial" w:hAnsi="Arial" w:cs="Arial"/>
          <w:color w:val="202E21"/>
          <w:sz w:val="20"/>
          <w:lang w:val="en-US"/>
        </w:rPr>
        <w:t>( stored</w:t>
      </w:r>
      <w:proofErr w:type="gramEnd"/>
      <w:r w:rsidRPr="00A16014">
        <w:rPr>
          <w:rFonts w:ascii="Arial" w:hAnsi="Arial" w:cs="Arial"/>
          <w:color w:val="202E21"/>
          <w:sz w:val="20"/>
          <w:lang w:val="en-US"/>
        </w:rPr>
        <w:t xml:space="preserve"> procs, functions, tables, views, triggers, indexes, constraints )</w:t>
      </w:r>
    </w:p>
    <w:p w14:paraId="46A3E9DA"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Solid acquaintance with windows server, security delegation, SPNs, storage components.</w:t>
      </w:r>
    </w:p>
    <w:p w14:paraId="194F2A56"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Documentation skills for processes and procedures </w:t>
      </w:r>
      <w:proofErr w:type="gramStart"/>
      <w:r w:rsidRPr="00A16014">
        <w:rPr>
          <w:rFonts w:ascii="Arial" w:hAnsi="Arial" w:cs="Arial"/>
          <w:color w:val="202E21"/>
          <w:sz w:val="20"/>
          <w:lang w:val="en-US"/>
        </w:rPr>
        <w:t>( creating</w:t>
      </w:r>
      <w:proofErr w:type="gramEnd"/>
      <w:r w:rsidRPr="00A16014">
        <w:rPr>
          <w:rFonts w:ascii="Arial" w:hAnsi="Arial" w:cs="Arial"/>
          <w:color w:val="202E21"/>
          <w:sz w:val="20"/>
          <w:lang w:val="en-US"/>
        </w:rPr>
        <w:t xml:space="preserve"> KBs, runbooks, topology </w:t>
      </w:r>
      <w:proofErr w:type="spellStart"/>
      <w:r w:rsidRPr="00A16014">
        <w:rPr>
          <w:rFonts w:ascii="Arial" w:hAnsi="Arial" w:cs="Arial"/>
          <w:color w:val="202E21"/>
          <w:sz w:val="20"/>
          <w:lang w:val="en-US"/>
        </w:rPr>
        <w:t>etc</w:t>
      </w:r>
      <w:proofErr w:type="spellEnd"/>
      <w:r w:rsidRPr="00A16014">
        <w:rPr>
          <w:rFonts w:ascii="Arial" w:hAnsi="Arial" w:cs="Arial"/>
          <w:color w:val="202E21"/>
          <w:sz w:val="20"/>
          <w:lang w:val="en-US"/>
        </w:rPr>
        <w:t xml:space="preserve"> )</w:t>
      </w:r>
    </w:p>
    <w:p w14:paraId="0D17EC6D" w14:textId="02E4A6B5" w:rsidR="00CB16F5" w:rsidRPr="00A16014" w:rsidRDefault="00610BC6" w:rsidP="00CD4BA2">
      <w:pPr>
        <w:pStyle w:val="ListParagraph"/>
        <w:numPr>
          <w:ilvl w:val="0"/>
          <w:numId w:val="14"/>
        </w:numPr>
        <w:shd w:val="clear" w:color="auto" w:fill="FFFFFF"/>
        <w:spacing w:after="0" w:line="240" w:lineRule="auto"/>
        <w:ind w:left="357" w:hanging="357"/>
        <w:jc w:val="both"/>
        <w:rPr>
          <w:rFonts w:ascii="Arial" w:hAnsi="Arial" w:cs="Arial"/>
          <w:b/>
          <w:sz w:val="20"/>
        </w:rPr>
      </w:pPr>
      <w:r w:rsidRPr="00A16014">
        <w:rPr>
          <w:rFonts w:ascii="Arial" w:hAnsi="Arial" w:cs="Arial"/>
          <w:color w:val="202E21"/>
          <w:sz w:val="20"/>
          <w:lang w:val="en-US"/>
        </w:rPr>
        <w:t>SQL Database Operational support to tech users</w:t>
      </w:r>
    </w:p>
    <w:p w14:paraId="18DC104C" w14:textId="22310BDE" w:rsidR="002B31AA" w:rsidRPr="00A16014" w:rsidRDefault="002B31AA" w:rsidP="00CD4BA2">
      <w:pPr>
        <w:pStyle w:val="ListParagraph"/>
        <w:numPr>
          <w:ilvl w:val="0"/>
          <w:numId w:val="14"/>
        </w:numPr>
        <w:shd w:val="clear" w:color="auto" w:fill="FFFFFF"/>
        <w:spacing w:after="0" w:line="240" w:lineRule="auto"/>
        <w:ind w:left="357" w:hanging="357"/>
        <w:jc w:val="both"/>
        <w:rPr>
          <w:rFonts w:ascii="Arial" w:hAnsi="Arial" w:cs="Arial"/>
          <w:b/>
          <w:sz w:val="20"/>
        </w:rPr>
      </w:pPr>
      <w:r w:rsidRPr="00A16014">
        <w:rPr>
          <w:rFonts w:ascii="Arial" w:hAnsi="Arial" w:cs="Arial"/>
          <w:color w:val="202E21"/>
          <w:sz w:val="20"/>
          <w:lang w:val="en-US"/>
        </w:rPr>
        <w:t>Experience working with and supporting big data clusters</w:t>
      </w:r>
    </w:p>
    <w:p w14:paraId="4EA1055C" w14:textId="7B3DFE87" w:rsidR="002B31AA" w:rsidRPr="00A16014" w:rsidRDefault="002B31AA" w:rsidP="00CD4BA2">
      <w:pPr>
        <w:pStyle w:val="ListParagraph"/>
        <w:numPr>
          <w:ilvl w:val="0"/>
          <w:numId w:val="14"/>
        </w:numPr>
        <w:shd w:val="clear" w:color="auto" w:fill="FFFFFF"/>
        <w:spacing w:after="0" w:line="240" w:lineRule="auto"/>
        <w:ind w:left="357" w:hanging="357"/>
        <w:jc w:val="both"/>
        <w:rPr>
          <w:rFonts w:ascii="Arial" w:hAnsi="Arial" w:cs="Arial"/>
          <w:b/>
          <w:sz w:val="20"/>
        </w:rPr>
      </w:pPr>
      <w:r w:rsidRPr="00A16014">
        <w:rPr>
          <w:rFonts w:ascii="Arial" w:hAnsi="Arial" w:cs="Arial"/>
          <w:color w:val="202E21"/>
          <w:sz w:val="20"/>
          <w:lang w:val="en-US"/>
        </w:rPr>
        <w:t>Experience with Hadoop and Spark technologies.</w:t>
      </w:r>
    </w:p>
    <w:p w14:paraId="145A7316" w14:textId="56253155" w:rsidR="002B31AA" w:rsidRPr="00A16014" w:rsidRDefault="002B31AA" w:rsidP="00CD4BA2">
      <w:pPr>
        <w:pStyle w:val="ListParagraph"/>
        <w:numPr>
          <w:ilvl w:val="0"/>
          <w:numId w:val="14"/>
        </w:numPr>
        <w:shd w:val="clear" w:color="auto" w:fill="FFFFFF"/>
        <w:spacing w:after="0" w:line="240" w:lineRule="auto"/>
        <w:ind w:left="357" w:hanging="357"/>
        <w:jc w:val="both"/>
        <w:rPr>
          <w:rFonts w:ascii="Arial" w:hAnsi="Arial" w:cs="Arial"/>
          <w:b/>
          <w:sz w:val="20"/>
        </w:rPr>
      </w:pPr>
      <w:r w:rsidRPr="00A16014">
        <w:rPr>
          <w:rFonts w:ascii="Arial" w:hAnsi="Arial" w:cs="Arial"/>
          <w:color w:val="202E21"/>
          <w:sz w:val="20"/>
          <w:lang w:val="en-US"/>
        </w:rPr>
        <w:t>Experience with Cloud database technologies.</w:t>
      </w:r>
    </w:p>
    <w:p w14:paraId="69D5DA80" w14:textId="77777777" w:rsidR="00F06199" w:rsidRPr="00A16014" w:rsidRDefault="00F06199" w:rsidP="00CB16F5">
      <w:pPr>
        <w:pStyle w:val="ListParagraph"/>
        <w:spacing w:after="153"/>
        <w:rPr>
          <w:rFonts w:ascii="Roboto Slab" w:hAnsi="Roboto Slab" w:cs="Arial"/>
          <w:sz w:val="20"/>
        </w:rPr>
      </w:pPr>
      <w:r w:rsidRPr="00A16014">
        <w:rPr>
          <w:rFonts w:ascii="Roboto Slab" w:hAnsi="Roboto Slab"/>
          <w:noProof/>
          <w:sz w:val="20"/>
        </w:rPr>
        <mc:AlternateContent>
          <mc:Choice Requires="wpg">
            <w:drawing>
              <wp:inline distT="0" distB="0" distL="0" distR="0" wp14:anchorId="656751FF" wp14:editId="47C19348">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4C2C5696" w14:textId="77777777" w:rsidR="00893160" w:rsidRPr="00A16014" w:rsidRDefault="00893160" w:rsidP="00F06199">
      <w:pPr>
        <w:pStyle w:val="ListParagraph"/>
        <w:spacing w:after="18" w:line="360" w:lineRule="auto"/>
        <w:ind w:left="705"/>
        <w:rPr>
          <w:rFonts w:ascii="Roboto Slab" w:hAnsi="Roboto Slab" w:cs="Arial"/>
          <w:sz w:val="20"/>
        </w:rPr>
      </w:pPr>
    </w:p>
    <w:p w14:paraId="5C029C85" w14:textId="77777777" w:rsidR="004741CA" w:rsidRPr="00A16014" w:rsidRDefault="006C6F76" w:rsidP="00F06199">
      <w:pPr>
        <w:spacing w:after="38" w:line="360" w:lineRule="auto"/>
        <w:rPr>
          <w:rFonts w:ascii="Roboto Slab" w:eastAsia="Times New Roman" w:hAnsi="Roboto Slab" w:cs="Arial"/>
          <w:b/>
          <w:sz w:val="20"/>
        </w:rPr>
      </w:pPr>
      <w:r w:rsidRPr="00A16014">
        <w:rPr>
          <w:rFonts w:ascii="Roboto Slab" w:eastAsia="Times New Roman" w:hAnsi="Roboto Slab" w:cs="Arial"/>
          <w:b/>
          <w:sz w:val="20"/>
        </w:rPr>
        <w:t xml:space="preserve">KEY </w:t>
      </w:r>
      <w:r w:rsidR="002424BC" w:rsidRPr="00A16014">
        <w:rPr>
          <w:rFonts w:ascii="Roboto Slab" w:eastAsia="Times New Roman" w:hAnsi="Roboto Slab" w:cs="Arial"/>
          <w:b/>
          <w:sz w:val="20"/>
        </w:rPr>
        <w:t xml:space="preserve">PERSONAL </w:t>
      </w:r>
      <w:r w:rsidRPr="00A16014">
        <w:rPr>
          <w:rFonts w:ascii="Roboto Slab" w:eastAsia="Times New Roman" w:hAnsi="Roboto Slab" w:cs="Arial"/>
          <w:b/>
          <w:sz w:val="20"/>
        </w:rPr>
        <w:t xml:space="preserve">DESIRABLES: </w:t>
      </w:r>
    </w:p>
    <w:p w14:paraId="6B3B86F6" w14:textId="059EEAA7" w:rsidR="00610BC6" w:rsidRPr="00A16014" w:rsidRDefault="00C027CC" w:rsidP="00CD4BA2">
      <w:pPr>
        <w:pStyle w:val="ListParagraph"/>
        <w:numPr>
          <w:ilvl w:val="0"/>
          <w:numId w:val="14"/>
        </w:numPr>
        <w:shd w:val="clear" w:color="auto" w:fill="FFFFFF"/>
        <w:spacing w:after="0" w:line="240" w:lineRule="auto"/>
        <w:ind w:left="357" w:hanging="357"/>
        <w:jc w:val="both"/>
        <w:rPr>
          <w:rFonts w:ascii="Arial" w:hAnsi="Arial" w:cs="Arial"/>
          <w:color w:val="202E21"/>
          <w:sz w:val="20"/>
          <w:lang w:val="en-US"/>
        </w:rPr>
      </w:pPr>
      <w:r w:rsidRPr="00A16014">
        <w:rPr>
          <w:rFonts w:ascii="Arial" w:hAnsi="Arial" w:cs="Arial"/>
          <w:color w:val="202E21"/>
          <w:sz w:val="20"/>
          <w:lang w:val="en-US"/>
        </w:rPr>
        <w:t>E</w:t>
      </w:r>
      <w:r w:rsidR="00610BC6" w:rsidRPr="00A16014">
        <w:rPr>
          <w:rFonts w:ascii="Arial" w:hAnsi="Arial" w:cs="Arial"/>
          <w:color w:val="202E21"/>
          <w:sz w:val="20"/>
          <w:lang w:val="en-US"/>
        </w:rPr>
        <w:t>xperience in database development and support in MS SQL Server environments.</w:t>
      </w:r>
    </w:p>
    <w:p w14:paraId="65B573BE" w14:textId="2489A6ED" w:rsidR="00610BC6" w:rsidRPr="00A16014" w:rsidRDefault="00610BC6" w:rsidP="00CD4BA2">
      <w:pPr>
        <w:pStyle w:val="ListParagraph"/>
        <w:numPr>
          <w:ilvl w:val="0"/>
          <w:numId w:val="14"/>
        </w:numPr>
        <w:spacing w:after="0" w:line="240" w:lineRule="auto"/>
        <w:ind w:left="357" w:hanging="357"/>
        <w:rPr>
          <w:rFonts w:ascii="Arial" w:hAnsi="Arial" w:cs="Arial"/>
          <w:sz w:val="20"/>
        </w:rPr>
      </w:pPr>
      <w:r w:rsidRPr="00A16014">
        <w:rPr>
          <w:rFonts w:ascii="Arial" w:hAnsi="Arial" w:cs="Arial"/>
          <w:color w:val="202E21"/>
          <w:sz w:val="20"/>
          <w:lang w:val="en-US"/>
        </w:rPr>
        <w:t>Strong experience in Database Administration in SQL Server (2008 - 201</w:t>
      </w:r>
      <w:r w:rsidR="0051187B" w:rsidRPr="00A16014">
        <w:rPr>
          <w:rFonts w:ascii="Arial" w:hAnsi="Arial" w:cs="Arial"/>
          <w:color w:val="202E21"/>
          <w:sz w:val="20"/>
          <w:lang w:val="en-US"/>
        </w:rPr>
        <w:t>9</w:t>
      </w:r>
      <w:r w:rsidRPr="00A16014">
        <w:rPr>
          <w:rFonts w:ascii="Arial" w:hAnsi="Arial" w:cs="Arial"/>
          <w:color w:val="202E21"/>
          <w:sz w:val="20"/>
          <w:lang w:val="en-US"/>
        </w:rPr>
        <w:t>)</w:t>
      </w:r>
    </w:p>
    <w:p w14:paraId="7D261AE8"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MCDBA / MCT certification</w:t>
      </w:r>
    </w:p>
    <w:p w14:paraId="39E34326"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Knowledge in a scripting language like </w:t>
      </w:r>
      <w:proofErr w:type="spellStart"/>
      <w:r w:rsidRPr="00A16014">
        <w:rPr>
          <w:rFonts w:ascii="Arial" w:hAnsi="Arial" w:cs="Arial"/>
          <w:color w:val="202E21"/>
          <w:sz w:val="20"/>
          <w:lang w:val="en-US"/>
        </w:rPr>
        <w:t>Powershell</w:t>
      </w:r>
      <w:proofErr w:type="spellEnd"/>
      <w:r w:rsidRPr="00A16014">
        <w:rPr>
          <w:rFonts w:ascii="Arial" w:hAnsi="Arial" w:cs="Arial"/>
          <w:color w:val="202E21"/>
          <w:sz w:val="20"/>
          <w:lang w:val="en-US"/>
        </w:rPr>
        <w:t>, VBScript, WSH</w:t>
      </w:r>
    </w:p>
    <w:p w14:paraId="5E93CEDC"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Effective Communication Skills</w:t>
      </w:r>
    </w:p>
    <w:p w14:paraId="6773C7C1"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Initiative &amp; Change</w:t>
      </w:r>
    </w:p>
    <w:p w14:paraId="5FC31E4A"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Driving &amp; Delivering Results</w:t>
      </w:r>
    </w:p>
    <w:p w14:paraId="5B6DDB4B"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 xml:space="preserve">Planning &amp; </w:t>
      </w:r>
      <w:proofErr w:type="spellStart"/>
      <w:r w:rsidRPr="00A16014">
        <w:rPr>
          <w:rFonts w:ascii="Arial" w:hAnsi="Arial" w:cs="Arial"/>
          <w:color w:val="202E21"/>
          <w:sz w:val="20"/>
          <w:lang w:val="en-US"/>
        </w:rPr>
        <w:t>Organising</w:t>
      </w:r>
      <w:proofErr w:type="spellEnd"/>
    </w:p>
    <w:p w14:paraId="2082A0FE"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Problem Solving</w:t>
      </w:r>
    </w:p>
    <w:p w14:paraId="4E66F475" w14:textId="77777777" w:rsidR="00610BC6" w:rsidRPr="00A16014" w:rsidRDefault="00610BC6" w:rsidP="00CD4BA2">
      <w:pPr>
        <w:pStyle w:val="ListParagraph"/>
        <w:numPr>
          <w:ilvl w:val="0"/>
          <w:numId w:val="14"/>
        </w:numPr>
        <w:shd w:val="clear" w:color="auto" w:fill="FFFFFF"/>
        <w:spacing w:after="0" w:line="240" w:lineRule="auto"/>
        <w:ind w:left="357" w:hanging="357"/>
        <w:rPr>
          <w:rFonts w:ascii="Arial" w:hAnsi="Arial" w:cs="Arial"/>
          <w:color w:val="202E21"/>
          <w:sz w:val="20"/>
          <w:lang w:val="en-US"/>
        </w:rPr>
      </w:pPr>
      <w:r w:rsidRPr="00A16014">
        <w:rPr>
          <w:rFonts w:ascii="Arial" w:hAnsi="Arial" w:cs="Arial"/>
          <w:color w:val="202E21"/>
          <w:sz w:val="20"/>
          <w:lang w:val="en-US"/>
        </w:rPr>
        <w:t>Teamwork</w:t>
      </w:r>
    </w:p>
    <w:p w14:paraId="5EBD1195" w14:textId="77777777" w:rsidR="00893160" w:rsidRPr="00A16014" w:rsidRDefault="00610BC6" w:rsidP="00CD4BA2">
      <w:pPr>
        <w:pStyle w:val="ListParagraph"/>
        <w:numPr>
          <w:ilvl w:val="0"/>
          <w:numId w:val="14"/>
        </w:numPr>
        <w:spacing w:after="0" w:line="240" w:lineRule="auto"/>
        <w:ind w:left="357" w:hanging="357"/>
        <w:rPr>
          <w:rFonts w:ascii="Arial" w:hAnsi="Arial" w:cs="Arial"/>
          <w:sz w:val="20"/>
        </w:rPr>
      </w:pPr>
      <w:r w:rsidRPr="00A16014">
        <w:rPr>
          <w:rFonts w:ascii="Arial" w:hAnsi="Arial" w:cs="Arial"/>
          <w:color w:val="202E21"/>
          <w:sz w:val="20"/>
          <w:lang w:val="en-US"/>
        </w:rPr>
        <w:t>Building Relationships</w:t>
      </w:r>
    </w:p>
    <w:p w14:paraId="16585C3F" w14:textId="77777777" w:rsidR="009C7BA5" w:rsidRPr="00A16014" w:rsidRDefault="009C7BA5" w:rsidP="009C7BA5">
      <w:pPr>
        <w:pStyle w:val="ListParagraph"/>
        <w:spacing w:after="0" w:line="360" w:lineRule="auto"/>
        <w:ind w:left="360"/>
        <w:rPr>
          <w:rFonts w:ascii="Arial" w:hAnsi="Arial" w:cs="Arial"/>
          <w:sz w:val="20"/>
        </w:rPr>
      </w:pPr>
    </w:p>
    <w:p w14:paraId="56D78B91" w14:textId="77777777" w:rsidR="00CD4BA2" w:rsidRPr="00A16014" w:rsidRDefault="00CD4BA2" w:rsidP="009C7BA5">
      <w:pPr>
        <w:pStyle w:val="ListParagraph"/>
        <w:spacing w:after="0" w:line="360" w:lineRule="auto"/>
        <w:ind w:left="360"/>
        <w:rPr>
          <w:rFonts w:ascii="Arial" w:hAnsi="Arial" w:cs="Arial"/>
          <w:sz w:val="20"/>
        </w:rPr>
      </w:pPr>
    </w:p>
    <w:p w14:paraId="261219BC" w14:textId="77777777" w:rsidR="00CD4BA2" w:rsidRPr="00A16014" w:rsidRDefault="00CD4BA2" w:rsidP="009C7BA5">
      <w:pPr>
        <w:pStyle w:val="ListParagraph"/>
        <w:spacing w:after="0" w:line="360" w:lineRule="auto"/>
        <w:ind w:left="360"/>
        <w:rPr>
          <w:rFonts w:ascii="Arial" w:hAnsi="Arial" w:cs="Arial"/>
          <w:sz w:val="20"/>
        </w:rPr>
      </w:pPr>
    </w:p>
    <w:p w14:paraId="1F7215E5" w14:textId="77777777" w:rsidR="00F33D11" w:rsidRPr="00A16014" w:rsidRDefault="00F33D11" w:rsidP="00F33D11">
      <w:pPr>
        <w:rPr>
          <w:rFonts w:ascii="Roboto Slab" w:hAnsi="Roboto Slab"/>
          <w:color w:val="auto"/>
          <w:szCs w:val="24"/>
          <w:lang w:val="en-US"/>
        </w:rPr>
      </w:pPr>
      <w:r w:rsidRPr="00A16014">
        <w:rPr>
          <w:rFonts w:ascii="Roboto Slab" w:hAnsi="Roboto Slab"/>
          <w:color w:val="auto"/>
          <w:szCs w:val="24"/>
          <w:lang w:val="en-US"/>
        </w:rPr>
        <w:t>Name (PRINT)</w:t>
      </w:r>
      <w:proofErr w:type="gramStart"/>
      <w:r w:rsidRPr="00A16014">
        <w:rPr>
          <w:rFonts w:ascii="Roboto Slab" w:hAnsi="Roboto Slab"/>
          <w:color w:val="auto"/>
          <w:szCs w:val="24"/>
          <w:lang w:val="en-US"/>
        </w:rPr>
        <w:t>: .</w:t>
      </w:r>
      <w:proofErr w:type="gramEnd"/>
      <w:r w:rsidRPr="00A16014">
        <w:rPr>
          <w:rFonts w:ascii="Roboto Slab" w:hAnsi="Roboto Slab"/>
          <w:color w:val="auto"/>
          <w:szCs w:val="24"/>
          <w:lang w:val="en-US"/>
        </w:rPr>
        <w:t>…………………………………………………………………</w:t>
      </w:r>
    </w:p>
    <w:p w14:paraId="76BEA870" w14:textId="77777777" w:rsidR="00F33D11" w:rsidRPr="00A16014" w:rsidRDefault="00F33D11" w:rsidP="00F33D11">
      <w:pPr>
        <w:rPr>
          <w:rFonts w:ascii="Roboto Slab" w:hAnsi="Roboto Slab"/>
          <w:color w:val="auto"/>
          <w:szCs w:val="24"/>
          <w:lang w:val="en-US"/>
        </w:rPr>
      </w:pPr>
    </w:p>
    <w:p w14:paraId="0B50BE03" w14:textId="77777777" w:rsidR="00F33D11" w:rsidRPr="00A16014" w:rsidRDefault="00F33D11" w:rsidP="00F33D11">
      <w:pPr>
        <w:rPr>
          <w:rFonts w:ascii="Roboto Slab" w:hAnsi="Roboto Slab"/>
          <w:color w:val="auto"/>
          <w:szCs w:val="24"/>
          <w:lang w:val="en-US"/>
        </w:rPr>
      </w:pPr>
      <w:r w:rsidRPr="00A16014">
        <w:rPr>
          <w:rFonts w:ascii="Roboto Slab" w:hAnsi="Roboto Slab"/>
          <w:color w:val="auto"/>
          <w:szCs w:val="24"/>
          <w:lang w:val="en-US"/>
        </w:rPr>
        <w:t>Signature: …………………………………………………………………………</w:t>
      </w:r>
    </w:p>
    <w:p w14:paraId="33962D2B" w14:textId="77777777" w:rsidR="00F33D11" w:rsidRPr="00A16014" w:rsidRDefault="00F33D11" w:rsidP="00F33D11">
      <w:pPr>
        <w:rPr>
          <w:rFonts w:ascii="Roboto Slab" w:hAnsi="Roboto Slab"/>
          <w:color w:val="auto"/>
          <w:szCs w:val="24"/>
          <w:lang w:val="en-US"/>
        </w:rPr>
      </w:pPr>
    </w:p>
    <w:p w14:paraId="234F8751" w14:textId="77777777" w:rsidR="006C6F76" w:rsidRPr="00610BC6" w:rsidRDefault="00F33D11" w:rsidP="009C7BA5">
      <w:pPr>
        <w:rPr>
          <w:rFonts w:ascii="Roboto Slab" w:hAnsi="Roboto Slab" w:cs="Arial"/>
          <w:sz w:val="20"/>
        </w:rPr>
      </w:pPr>
      <w:r w:rsidRPr="00A16014">
        <w:rPr>
          <w:rFonts w:ascii="Roboto Slab" w:hAnsi="Roboto Slab"/>
          <w:color w:val="auto"/>
          <w:szCs w:val="24"/>
          <w:lang w:val="en-US"/>
        </w:rPr>
        <w:t>Date: …………………………………………………………………………………</w:t>
      </w:r>
    </w:p>
    <w:sectPr w:rsidR="006C6F76" w:rsidRPr="00610BC6" w:rsidSect="009C7BA5">
      <w:headerReference w:type="default" r:id="rId9"/>
      <w:pgSz w:w="11904" w:h="16840"/>
      <w:pgMar w:top="144" w:right="654"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C4B9" w14:textId="77777777" w:rsidR="0024176D" w:rsidRDefault="0024176D" w:rsidP="002424BC">
      <w:pPr>
        <w:spacing w:after="0" w:line="240" w:lineRule="auto"/>
      </w:pPr>
      <w:r>
        <w:separator/>
      </w:r>
    </w:p>
  </w:endnote>
  <w:endnote w:type="continuationSeparator" w:id="0">
    <w:p w14:paraId="0C5C8EFC"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FD5B" w14:textId="77777777" w:rsidR="0024176D" w:rsidRDefault="0024176D" w:rsidP="002424BC">
      <w:pPr>
        <w:spacing w:after="0" w:line="240" w:lineRule="auto"/>
      </w:pPr>
      <w:r>
        <w:separator/>
      </w:r>
    </w:p>
  </w:footnote>
  <w:footnote w:type="continuationSeparator" w:id="0">
    <w:p w14:paraId="4A4929FD"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1AE" w14:textId="77777777" w:rsidR="002424BC" w:rsidRDefault="002424BC" w:rsidP="002424BC">
    <w:pPr>
      <w:pStyle w:val="Header"/>
      <w:jc w:val="right"/>
    </w:pPr>
    <w:r>
      <w:rPr>
        <w:rFonts w:ascii="Arial" w:hAnsi="Arial" w:cs="Arial"/>
        <w:noProof/>
      </w:rPr>
      <w:drawing>
        <wp:inline distT="0" distB="0" distL="0" distR="0" wp14:anchorId="39CC3BCB" wp14:editId="6B1EB375">
          <wp:extent cx="809625" cy="6964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4D5E43C"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1744D7"/>
    <w:multiLevelType w:val="hybridMultilevel"/>
    <w:tmpl w:val="64F6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E0CF8"/>
    <w:multiLevelType w:val="hybridMultilevel"/>
    <w:tmpl w:val="651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72480"/>
    <w:multiLevelType w:val="hybridMultilevel"/>
    <w:tmpl w:val="E58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6662D"/>
    <w:multiLevelType w:val="hybridMultilevel"/>
    <w:tmpl w:val="1F160BBC"/>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C4503E"/>
    <w:multiLevelType w:val="multilevel"/>
    <w:tmpl w:val="3D6CC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609DD"/>
    <w:multiLevelType w:val="multilevel"/>
    <w:tmpl w:val="3B9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87E90"/>
    <w:multiLevelType w:val="hybridMultilevel"/>
    <w:tmpl w:val="79A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4D9"/>
    <w:multiLevelType w:val="hybridMultilevel"/>
    <w:tmpl w:val="D72EBA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7693A"/>
    <w:multiLevelType w:val="hybridMultilevel"/>
    <w:tmpl w:val="5A3E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F37AE"/>
    <w:multiLevelType w:val="hybridMultilevel"/>
    <w:tmpl w:val="004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1" w15:restartNumberingAfterBreak="0">
    <w:nsid w:val="75A458D4"/>
    <w:multiLevelType w:val="hybridMultilevel"/>
    <w:tmpl w:val="18D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30"/>
  </w:num>
  <w:num w:numId="5">
    <w:abstractNumId w:val="9"/>
  </w:num>
  <w:num w:numId="6">
    <w:abstractNumId w:val="21"/>
  </w:num>
  <w:num w:numId="7">
    <w:abstractNumId w:val="22"/>
  </w:num>
  <w:num w:numId="8">
    <w:abstractNumId w:val="18"/>
  </w:num>
  <w:num w:numId="9">
    <w:abstractNumId w:val="26"/>
  </w:num>
  <w:num w:numId="10">
    <w:abstractNumId w:val="25"/>
  </w:num>
  <w:num w:numId="11">
    <w:abstractNumId w:val="4"/>
  </w:num>
  <w:num w:numId="12">
    <w:abstractNumId w:val="2"/>
  </w:num>
  <w:num w:numId="13">
    <w:abstractNumId w:val="3"/>
  </w:num>
  <w:num w:numId="14">
    <w:abstractNumId w:val="13"/>
  </w:num>
  <w:num w:numId="15">
    <w:abstractNumId w:val="28"/>
  </w:num>
  <w:num w:numId="16">
    <w:abstractNumId w:val="20"/>
  </w:num>
  <w:num w:numId="17">
    <w:abstractNumId w:val="8"/>
  </w:num>
  <w:num w:numId="18">
    <w:abstractNumId w:val="4"/>
  </w:num>
  <w:num w:numId="19">
    <w:abstractNumId w:val="16"/>
  </w:num>
  <w:num w:numId="20">
    <w:abstractNumId w:val="0"/>
  </w:num>
  <w:num w:numId="21">
    <w:abstractNumId w:val="32"/>
  </w:num>
  <w:num w:numId="22">
    <w:abstractNumId w:val="1"/>
  </w:num>
  <w:num w:numId="23">
    <w:abstractNumId w:val="10"/>
  </w:num>
  <w:num w:numId="24">
    <w:abstractNumId w:val="15"/>
  </w:num>
  <w:num w:numId="25">
    <w:abstractNumId w:val="27"/>
  </w:num>
  <w:num w:numId="26">
    <w:abstractNumId w:val="17"/>
  </w:num>
  <w:num w:numId="27">
    <w:abstractNumId w:val="31"/>
  </w:num>
  <w:num w:numId="28">
    <w:abstractNumId w:val="29"/>
  </w:num>
  <w:num w:numId="29">
    <w:abstractNumId w:val="5"/>
  </w:num>
  <w:num w:numId="30">
    <w:abstractNumId w:val="11"/>
  </w:num>
  <w:num w:numId="31">
    <w:abstractNumId w:val="23"/>
  </w:num>
  <w:num w:numId="32">
    <w:abstractNumId w:val="6"/>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F3934"/>
    <w:rsid w:val="00126025"/>
    <w:rsid w:val="00140EB5"/>
    <w:rsid w:val="002103F1"/>
    <w:rsid w:val="002207F4"/>
    <w:rsid w:val="0024176D"/>
    <w:rsid w:val="002424BC"/>
    <w:rsid w:val="00282ADA"/>
    <w:rsid w:val="002928C4"/>
    <w:rsid w:val="002B31AA"/>
    <w:rsid w:val="004741CA"/>
    <w:rsid w:val="004E3870"/>
    <w:rsid w:val="0051187B"/>
    <w:rsid w:val="00610BC6"/>
    <w:rsid w:val="006C6F76"/>
    <w:rsid w:val="006D3C06"/>
    <w:rsid w:val="00893160"/>
    <w:rsid w:val="008D24E4"/>
    <w:rsid w:val="008E1541"/>
    <w:rsid w:val="009C7BA5"/>
    <w:rsid w:val="00A16014"/>
    <w:rsid w:val="00B11C41"/>
    <w:rsid w:val="00B50DE9"/>
    <w:rsid w:val="00B51851"/>
    <w:rsid w:val="00BE27DD"/>
    <w:rsid w:val="00C027CC"/>
    <w:rsid w:val="00C43846"/>
    <w:rsid w:val="00CB16F5"/>
    <w:rsid w:val="00CD4BA2"/>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E05D"/>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C0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C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F9FC-C603-439D-9E14-8F0F5C1D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James Wallace</cp:lastModifiedBy>
  <cp:revision>3</cp:revision>
  <dcterms:created xsi:type="dcterms:W3CDTF">2020-08-07T15:51:00Z</dcterms:created>
  <dcterms:modified xsi:type="dcterms:W3CDTF">2020-08-13T12:25:00Z</dcterms:modified>
</cp:coreProperties>
</file>